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5E" w:rsidRPr="00F4385E" w:rsidRDefault="00F4385E" w:rsidP="00F4385E">
      <w:pPr>
        <w:pStyle w:val="a3"/>
        <w:jc w:val="center"/>
        <w:rPr>
          <w:rFonts w:ascii="Times New Roman" w:hAnsi="Times New Roman" w:cs="Times New Roman"/>
          <w:b/>
          <w:sz w:val="28"/>
          <w:szCs w:val="28"/>
        </w:rPr>
      </w:pPr>
      <w:r w:rsidRPr="00F4385E">
        <w:rPr>
          <w:rFonts w:ascii="Times New Roman" w:hAnsi="Times New Roman" w:cs="Times New Roman"/>
          <w:b/>
          <w:sz w:val="28"/>
          <w:szCs w:val="28"/>
        </w:rPr>
        <w:t>Правила футбола (правила игры в футбол)</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Как известно, правила футбола первоначально были введены более двух столетий назад, после чего правила игры в футбол многократно менялись, а также совершенствовались, в 2005 году была принята последняя их редакция, предусматривающая семнадцать отдельных пунктов.</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jc w:val="center"/>
        <w:rPr>
          <w:rFonts w:ascii="Times New Roman" w:hAnsi="Times New Roman" w:cs="Times New Roman"/>
          <w:b/>
          <w:sz w:val="28"/>
          <w:szCs w:val="28"/>
        </w:rPr>
      </w:pPr>
      <w:r w:rsidRPr="00F4385E">
        <w:rPr>
          <w:rFonts w:ascii="Times New Roman" w:hAnsi="Times New Roman" w:cs="Times New Roman"/>
          <w:b/>
          <w:sz w:val="28"/>
          <w:szCs w:val="28"/>
        </w:rPr>
        <w:t>Правила футбола, существующие сегодня:</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Игровое поле. Футбольные правила требуют наличия для проведения игры прямоугольного поля 90-120 метров длиной и 45-90 метров шириной с травяным либо же искусственным покрытием. На поле должна присутствовать специальная разметка: средняя линия с отмеченным при помощи окружности центром поля, боковые линии, линии ворот и пр. Обязательно размечается площадь ворот, в пределах которой запрещается толкать вратаря, а также штрафная площадь, в которой вратарю разрешается играть руками. За нарушение полевым игроком правил в зоне своей штрафной площадки назначается пенальти. Правила футбола также требуют присутствия специальных флажков в углах поля. </w:t>
      </w:r>
      <w:proofErr w:type="gramStart"/>
      <w:r w:rsidRPr="00F4385E">
        <w:rPr>
          <w:rFonts w:ascii="Times New Roman" w:hAnsi="Times New Roman" w:cs="Times New Roman"/>
          <w:sz w:val="28"/>
          <w:szCs w:val="28"/>
        </w:rPr>
        <w:t>По центру линий ворот располагаются непосредственно сами ворота, состоящие из вертикальных сток, горизонтальной перекладины, а также сетки.</w:t>
      </w:r>
      <w:proofErr w:type="gramEnd"/>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Футбольный мяч. Футбольные правила оговаривают использование в игре мяча сферической формы с длиной окружности не выше 70 см и не меньше 68 см. При повреждении мяча матч останавливают, после чего осуществляется замена мяча.</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Число участников игры. Правила футбола разрешают присутствие на поле единовременно не больше одиннадцати игроков от команды (десять полевых плюс вратарь), но не менее семи. Команд в игре – две. Разрешается проведение нескольких замен, в том числе – замены вратаря.</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Футбольная форма. Современные правила игры в футбол непременно требуют наличия у игроков полевых команды единой формы. Форма вратарей должна быть отличной от формы полевых игроков, а также судей. Форма судей обычно обладает черной либо желтой цветовой гаммой. В форме имеется карман для блокнота и штрафных карточек.</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Футбольный судья. Следит за тщательным соблюдением правил и обладает необходимыми полномочиями. Принятое во время игры решение может изменить только сам судья до возобновления игры. Жалобы на судейство рассматривают специальные комитеты. Главному судье помогают судьи на линиях, отдающие сигналы специальными флажками.</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Продолжительность игры. Правила футбола предусматривают наличие двух таймов, каждый по 45мин., а также пятнадцатиминутного перерыва. Главным судьей может быть добавлен определенный временной промежуток к основному времени игры, в качестве компенсации времени, затраченного на замены, а также на вмешательство врачей и прочие задержки времени. Также дополнительное время может назначаться на разрешение ничьих.</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Начало игры, а также ее возобновление. Футбольные правила гласят, что перед игрой проводится жеребьевка для распределения ворот. После перерыва команды меняются на поле воротами.</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Мяч в игре. Из игры мяч выходит после покидания пределов поля, а также после остановки игры судьей. Вводят мяч в игру следующими способами: ударом от ворот, начальным ударом, вбрасыванием, угловым, а также штрафным либо свободным ударом или после розыгрыша какого-либо </w:t>
      </w:r>
      <w:proofErr w:type="spellStart"/>
      <w:r w:rsidRPr="00F4385E">
        <w:rPr>
          <w:rFonts w:ascii="Times New Roman" w:hAnsi="Times New Roman" w:cs="Times New Roman"/>
          <w:sz w:val="28"/>
          <w:szCs w:val="28"/>
        </w:rPr>
        <w:t>сго</w:t>
      </w:r>
      <w:proofErr w:type="spellEnd"/>
      <w:r w:rsidRPr="00F4385E">
        <w:rPr>
          <w:rFonts w:ascii="Times New Roman" w:hAnsi="Times New Roman" w:cs="Times New Roman"/>
          <w:sz w:val="28"/>
          <w:szCs w:val="28"/>
        </w:rPr>
        <w:t xml:space="preserve"> мяча.</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Определение взятия ворот. Футбольные правила определяют, что голом принято считать положение, когда мяч пересекает полностью линию ворот, причем, при отсутствии нарушения правил.</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«Вне игры». В матче положение «вне игры» наступает, если игрок нападавшей команды на момент </w:t>
      </w:r>
      <w:proofErr w:type="gramStart"/>
      <w:r w:rsidRPr="00F4385E">
        <w:rPr>
          <w:rFonts w:ascii="Times New Roman" w:hAnsi="Times New Roman" w:cs="Times New Roman"/>
          <w:sz w:val="28"/>
          <w:szCs w:val="28"/>
        </w:rPr>
        <w:t>удара</w:t>
      </w:r>
      <w:proofErr w:type="gramEnd"/>
      <w:r w:rsidRPr="00F4385E">
        <w:rPr>
          <w:rFonts w:ascii="Times New Roman" w:hAnsi="Times New Roman" w:cs="Times New Roman"/>
          <w:sz w:val="28"/>
          <w:szCs w:val="28"/>
        </w:rPr>
        <w:t xml:space="preserve"> либо паса располагался ближе к воротам команды-противника, нежели предпоследний игрок команды защищающейся, а также ближе мяча. При этом игра останавливается. Порой обороняющаяся команда искусственно создает «вне игры», чтобы сорвать атаку соперника.</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Неспортивное поведение игроков, а также возможные нарушения. Существующие сегодня правила игры в футбол описывают различные нарушения и возможные наказания за них, состоящие в свободном либо штрафном ударе. К ним относятся: игра рукой, подножка, опасная игра и пр. Ряд нарушений и ошибок игроков наказывается предупреждением либо даже удалением с поля.</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Свободный и штрафной удары. Прямые либо непрямые удары по воротам, назначаемые после нарушения правил. </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Пенальти. Специальный удар по воротам непосредственно с одиннадцатиметровой отметки, назначаемый обычно за нарушение (грубое) в штрафной площадке. Существуют также </w:t>
      </w:r>
      <w:proofErr w:type="spellStart"/>
      <w:r w:rsidRPr="00F4385E">
        <w:rPr>
          <w:rFonts w:ascii="Times New Roman" w:hAnsi="Times New Roman" w:cs="Times New Roman"/>
          <w:sz w:val="28"/>
          <w:szCs w:val="28"/>
        </w:rPr>
        <w:t>послематчевые</w:t>
      </w:r>
      <w:proofErr w:type="spellEnd"/>
      <w:r w:rsidRPr="00F4385E">
        <w:rPr>
          <w:rFonts w:ascii="Times New Roman" w:hAnsi="Times New Roman" w:cs="Times New Roman"/>
          <w:sz w:val="28"/>
          <w:szCs w:val="28"/>
        </w:rPr>
        <w:t xml:space="preserve"> пенальти, решающие судьбу ничейных матчей.</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Вбрасывание мяча. Правила футбола предусматривают вбрасывание пересекшего боковую линию мяча обеими руками полевым игроком из-за головы.</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Удар от ворот. Осуществляется вратарем либо полевым игроком. Футбольные правила разрешают положить мяч в любой точке вратарской площадки для выполнения удара.</w:t>
      </w:r>
    </w:p>
    <w:p w:rsidR="00F4385E" w:rsidRPr="00F4385E" w:rsidRDefault="00F4385E" w:rsidP="00F4385E">
      <w:pPr>
        <w:pStyle w:val="a3"/>
        <w:rPr>
          <w:rFonts w:ascii="Times New Roman" w:hAnsi="Times New Roman" w:cs="Times New Roman"/>
          <w:sz w:val="28"/>
          <w:szCs w:val="28"/>
        </w:rPr>
      </w:pPr>
    </w:p>
    <w:p w:rsidR="009B312F"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Угловой удар. Существующие правила игры в футбол предусматривают его проведение для возобновления игры. Производится игроком атакующей команды непосредственно с угла поля после пересечения мячом отметки линии ворот, произошедшего от представителя защищающейся команды без фиксации гола. Такой удар очень опасен для защищающейся команды. По числу </w:t>
      </w:r>
      <w:proofErr w:type="gramStart"/>
      <w:r w:rsidRPr="00F4385E">
        <w:rPr>
          <w:rFonts w:ascii="Times New Roman" w:hAnsi="Times New Roman" w:cs="Times New Roman"/>
          <w:sz w:val="28"/>
          <w:szCs w:val="28"/>
        </w:rPr>
        <w:t>пробитых</w:t>
      </w:r>
      <w:proofErr w:type="gramEnd"/>
      <w:r w:rsidRPr="00F4385E">
        <w:rPr>
          <w:rFonts w:ascii="Times New Roman" w:hAnsi="Times New Roman" w:cs="Times New Roman"/>
          <w:sz w:val="28"/>
          <w:szCs w:val="28"/>
        </w:rPr>
        <w:t xml:space="preserve"> угловых можно понять, какая команда играла более активно.</w:t>
      </w:r>
    </w:p>
    <w:sectPr w:rsidR="009B312F" w:rsidRPr="00F4385E" w:rsidSect="00F4385E">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85E"/>
    <w:rsid w:val="009B312F"/>
    <w:rsid w:val="00F43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385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758</Words>
  <Characters>4326</Characters>
  <Application>Microsoft Office Word</Application>
  <DocSecurity>0</DocSecurity>
  <Lines>36</Lines>
  <Paragraphs>10</Paragraphs>
  <ScaleCrop>false</ScaleCrop>
  <Company>SPecialiST RePack</Company>
  <LinksUpToDate>false</LinksUpToDate>
  <CharactersWithSpaces>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2015-11-04T17:27:00Z</dcterms:created>
  <dcterms:modified xsi:type="dcterms:W3CDTF">2015-11-04T17:31:00Z</dcterms:modified>
</cp:coreProperties>
</file>